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A066E9">
        <w:rPr>
          <w:rFonts w:ascii="Comic Sans MS" w:eastAsia="Times New Roman" w:hAnsi="Comic Sans MS" w:cs="Times New Roman"/>
          <w:b/>
          <w:bCs/>
          <w:sz w:val="36"/>
          <w:szCs w:val="36"/>
        </w:rPr>
        <w:t>List 2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Week </w:t>
      </w:r>
      <w:r w:rsidR="00A066E9">
        <w:rPr>
          <w:rFonts w:ascii="Comic Sans MS" w:eastAsia="Times New Roman" w:hAnsi="Comic Sans MS" w:cs="Times New Roman"/>
          <w:b/>
          <w:bCs/>
          <w:sz w:val="36"/>
          <w:szCs w:val="36"/>
        </w:rPr>
        <w:t>3 and 4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8D42F7">
        <w:rPr>
          <w:rFonts w:ascii="Comic Sans MS" w:eastAsia="Times New Roman" w:hAnsi="Comic Sans MS" w:cs="Times New Roman"/>
          <w:b/>
          <w:bCs/>
          <w:sz w:val="36"/>
          <w:szCs w:val="36"/>
        </w:rPr>
        <w:t>September 20</w:t>
      </w:r>
      <w:r w:rsidR="008D42F7" w:rsidRPr="008D42F7">
        <w:rPr>
          <w:rFonts w:ascii="Comic Sans MS" w:eastAsia="Times New Roman" w:hAnsi="Comic Sans MS" w:cs="Times New Roman"/>
          <w:b/>
          <w:bCs/>
          <w:sz w:val="36"/>
          <w:szCs w:val="36"/>
          <w:vertAlign w:val="superscript"/>
        </w:rPr>
        <w:t>th</w:t>
      </w:r>
      <w:r w:rsidR="008D42F7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  <w:sectPr w:rsidR="00BB40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aroma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smell or odor, especially a pleasant one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beverage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liquid used as a drink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bland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lacking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a strong flavor, not irritating or exciting or disturbing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brittle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easily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broken, not flexible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cluster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number of similar thing grouped together, to gather or come together in a group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combine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join or bring together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consume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use up, to eat or drink, to do away with or destroy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crave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have strong desire for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cultivate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prepare land for the growing of crops, to grow or to help to grow, to encourage development by attention or study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equivalent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equal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to, that which is equal to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export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send goods to another country for sale, something exported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extract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remove or take out, to obtain with an effort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introduce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cause to know, to make known by name, to bring to the attention of especially for </w:t>
      </w:r>
      <w:proofErr w:type="spellStart"/>
      <w:r w:rsidRPr="00F02D70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first time, to </w:t>
      </w:r>
      <w:proofErr w:type="spellStart"/>
      <w:r w:rsidRPr="00F02D70">
        <w:rPr>
          <w:rFonts w:ascii="Times New Roman" w:eastAsia="Times New Roman" w:hAnsi="Times New Roman" w:cs="Times New Roman"/>
          <w:sz w:val="24"/>
          <w:szCs w:val="24"/>
        </w:rPr>
        <w:t>brint</w:t>
      </w:r>
      <w:proofErr w:type="spell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into use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3D38A1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purchase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 buy </w:t>
      </w:r>
    </w:p>
    <w:p w:rsidR="00F02D70" w:rsidRDefault="00F02D70" w:rsidP="00F02D70">
      <w:pPr>
        <w:pStyle w:val="ListParagraph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2D70" w:rsidRPr="00F02D70" w:rsidRDefault="00F02D70" w:rsidP="00F02D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2D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tropical </w:t>
      </w:r>
    </w:p>
    <w:p w:rsidR="00F02D70" w:rsidRPr="00F02D70" w:rsidRDefault="00F02D70" w:rsidP="00F02D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D7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</w:rPr>
        <w:t xml:space="preserve">, from or similar to the regions near the equator, hot and moist </w:t>
      </w:r>
    </w:p>
    <w:p w:rsidR="00BB40F1" w:rsidRDefault="00BB40F1" w:rsidP="00F02D70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51584D" w:rsidRDefault="0051584D"/>
    <w:sectPr w:rsidR="0051584D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157442"/>
    <w:rsid w:val="003D38A1"/>
    <w:rsid w:val="0051584D"/>
    <w:rsid w:val="007D24D0"/>
    <w:rsid w:val="008D42F7"/>
    <w:rsid w:val="00A066E9"/>
    <w:rsid w:val="00BB40F1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5</cp:revision>
  <cp:lastPrinted>2016-08-31T14:42:00Z</cp:lastPrinted>
  <dcterms:created xsi:type="dcterms:W3CDTF">2016-08-31T11:40:00Z</dcterms:created>
  <dcterms:modified xsi:type="dcterms:W3CDTF">2016-08-31T14:42:00Z</dcterms:modified>
</cp:coreProperties>
</file>